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7B" w:rsidRDefault="00D0747B">
      <w:r>
        <w:t>от 04.10.2019</w:t>
      </w:r>
    </w:p>
    <w:p w:rsidR="00D0747B" w:rsidRDefault="00D0747B"/>
    <w:p w:rsidR="00D0747B" w:rsidRDefault="00D0747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0747B" w:rsidRDefault="00D0747B">
      <w:r>
        <w:t>Общество с ограниченной ответственностью «НОВИК» ИНН 6950232385</w:t>
      </w:r>
    </w:p>
    <w:p w:rsidR="00D0747B" w:rsidRDefault="00D074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0747B"/>
    <w:rsid w:val="00045D12"/>
    <w:rsid w:val="0052439B"/>
    <w:rsid w:val="00B80071"/>
    <w:rsid w:val="00CF2800"/>
    <w:rsid w:val="00D0747B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